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2A0" w:rsidRDefault="004A72A0" w:rsidP="004A72A0">
      <w:r>
        <w:t>Salve,</w:t>
      </w:r>
    </w:p>
    <w:p w:rsidR="004A72A0" w:rsidRDefault="004A72A0" w:rsidP="004A72A0">
      <w:r>
        <w:t xml:space="preserve">Vi invio la home </w:t>
      </w:r>
      <w:proofErr w:type="spellStart"/>
      <w:r>
        <w:t>page</w:t>
      </w:r>
      <w:proofErr w:type="spellEnd"/>
      <w:r>
        <w:t xml:space="preserve"> del nostro sito:</w:t>
      </w:r>
    </w:p>
    <w:p w:rsidR="004A72A0" w:rsidRDefault="004A72A0" w:rsidP="004A72A0">
      <w:r>
        <w:t>Vi invito a controllare tutte le notizie pubblicate, anche in periodo ferragostano. Grazie</w:t>
      </w:r>
    </w:p>
    <w:p w:rsidR="004A72A0" w:rsidRDefault="004A72A0" w:rsidP="004A72A0">
      <w:r>
        <w:t>LRC</w:t>
      </w:r>
    </w:p>
    <w:p w:rsidR="004A72A0" w:rsidRDefault="004A72A0" w:rsidP="004A72A0">
      <w:pPr>
        <w:pStyle w:val="NormaleWeb"/>
        <w:shd w:val="clear" w:color="auto" w:fill="FFFFFF"/>
        <w:spacing w:before="0" w:beforeAutospacing="0" w:after="0" w:afterAutospacing="0"/>
        <w:ind w:right="126"/>
        <w:jc w:val="center"/>
        <w:rPr>
          <w:rFonts w:ascii="Arial" w:hAnsi="Arial" w:cs="Arial"/>
          <w:color w:val="333333"/>
        </w:rPr>
      </w:pPr>
      <w:r>
        <w:rPr>
          <w:rFonts w:ascii="Algerian" w:hAnsi="Algerian"/>
          <w:color w:val="333333"/>
          <w:sz w:val="96"/>
          <w:szCs w:val="96"/>
          <w:u w:val="single"/>
        </w:rPr>
        <w:t xml:space="preserve">Vince lo </w:t>
      </w:r>
      <w:proofErr w:type="spellStart"/>
      <w:r>
        <w:rPr>
          <w:rFonts w:ascii="Algerian" w:hAnsi="Algerian"/>
          <w:color w:val="333333"/>
          <w:sz w:val="96"/>
          <w:szCs w:val="96"/>
          <w:u w:val="single"/>
        </w:rPr>
        <w:t>Snals</w:t>
      </w:r>
      <w:proofErr w:type="spellEnd"/>
      <w:r>
        <w:rPr>
          <w:rFonts w:ascii="Algerian" w:hAnsi="Algerian"/>
          <w:color w:val="333333"/>
          <w:sz w:val="96"/>
          <w:szCs w:val="96"/>
          <w:u w:val="single"/>
        </w:rPr>
        <w:t xml:space="preserve"> !</w:t>
      </w:r>
    </w:p>
    <w:p w:rsidR="004A72A0" w:rsidRDefault="004A72A0" w:rsidP="004A72A0">
      <w:pPr>
        <w:pStyle w:val="NormaleWeb"/>
        <w:shd w:val="clear" w:color="auto" w:fill="FFFFFF"/>
        <w:spacing w:before="0" w:beforeAutospacing="0" w:after="0" w:afterAutospacing="0"/>
        <w:ind w:right="126"/>
        <w:jc w:val="center"/>
        <w:rPr>
          <w:rFonts w:ascii="Arial" w:hAnsi="Arial" w:cs="Arial"/>
          <w:color w:val="333333"/>
        </w:rPr>
      </w:pPr>
      <w:r>
        <w:rPr>
          <w:rFonts w:ascii="Arial" w:hAnsi="Arial" w:cs="Arial"/>
          <w:color w:val="333333"/>
        </w:rPr>
        <w:t> </w:t>
      </w:r>
    </w:p>
    <w:p w:rsidR="004A72A0" w:rsidRDefault="004A72A0" w:rsidP="004A72A0">
      <w:pPr>
        <w:pStyle w:val="NormaleWeb"/>
        <w:shd w:val="clear" w:color="auto" w:fill="FFFFFF"/>
        <w:spacing w:before="0" w:beforeAutospacing="0" w:after="0" w:afterAutospacing="0"/>
        <w:ind w:right="126"/>
        <w:jc w:val="center"/>
        <w:rPr>
          <w:rFonts w:ascii="Arial" w:hAnsi="Arial" w:cs="Arial"/>
          <w:color w:val="333333"/>
        </w:rPr>
      </w:pPr>
      <w:r>
        <w:rPr>
          <w:rStyle w:val="Enfasigrassetto"/>
          <w:rFonts w:ascii="Berlin Sans FB Demi" w:hAnsi="Berlin Sans FB Demi"/>
          <w:color w:val="FF0000"/>
          <w:sz w:val="80"/>
          <w:szCs w:val="80"/>
          <w:shd w:val="clear" w:color="auto" w:fill="FFFFFF"/>
        </w:rPr>
        <w:t>DIPLOMATI MAGISTRALI</w:t>
      </w:r>
    </w:p>
    <w:p w:rsidR="004A72A0" w:rsidRDefault="004A72A0" w:rsidP="004A72A0">
      <w:pPr>
        <w:pStyle w:val="NormaleWeb"/>
        <w:shd w:val="clear" w:color="auto" w:fill="FFFFFF"/>
        <w:spacing w:before="0" w:beforeAutospacing="0" w:after="0" w:afterAutospacing="0"/>
        <w:ind w:right="126"/>
        <w:jc w:val="center"/>
        <w:rPr>
          <w:rFonts w:ascii="Arial" w:hAnsi="Arial" w:cs="Arial"/>
          <w:color w:val="333333"/>
        </w:rPr>
      </w:pPr>
      <w:r>
        <w:rPr>
          <w:rFonts w:ascii="Arial" w:hAnsi="Arial" w:cs="Arial"/>
          <w:color w:val="333333"/>
          <w:shd w:val="clear" w:color="auto" w:fill="FFFFFF"/>
        </w:rPr>
        <w:t> </w:t>
      </w:r>
    </w:p>
    <w:p w:rsidR="004A72A0" w:rsidRDefault="004A72A0" w:rsidP="004A72A0">
      <w:pPr>
        <w:pStyle w:val="NormaleWeb"/>
        <w:shd w:val="clear" w:color="auto" w:fill="FFFFFF"/>
        <w:spacing w:before="0" w:beforeAutospacing="0" w:after="0" w:afterAutospacing="0"/>
        <w:jc w:val="center"/>
        <w:rPr>
          <w:rFonts w:ascii="Arial" w:hAnsi="Arial" w:cs="Arial"/>
          <w:color w:val="333333"/>
        </w:rPr>
      </w:pPr>
      <w:r>
        <w:rPr>
          <w:rStyle w:val="Enfasigrassetto"/>
          <w:rFonts w:ascii="Berlin Sans FB Demi" w:hAnsi="Berlin Sans FB Demi"/>
          <w:color w:val="333333"/>
          <w:sz w:val="52"/>
          <w:szCs w:val="52"/>
          <w:shd w:val="clear" w:color="auto" w:fill="FFFF00"/>
        </w:rPr>
        <w:t xml:space="preserve">ORDINANZA CONSIGLIO </w:t>
      </w:r>
      <w:proofErr w:type="spellStart"/>
      <w:r>
        <w:rPr>
          <w:rStyle w:val="Enfasigrassetto"/>
          <w:rFonts w:ascii="Berlin Sans FB Demi" w:hAnsi="Berlin Sans FB Demi"/>
          <w:color w:val="333333"/>
          <w:sz w:val="52"/>
          <w:szCs w:val="52"/>
          <w:shd w:val="clear" w:color="auto" w:fill="FFFF00"/>
        </w:rPr>
        <w:t>DI</w:t>
      </w:r>
      <w:proofErr w:type="spellEnd"/>
      <w:r>
        <w:rPr>
          <w:rStyle w:val="Enfasigrassetto"/>
          <w:rFonts w:ascii="Berlin Sans FB Demi" w:hAnsi="Berlin Sans FB Demi"/>
          <w:color w:val="333333"/>
          <w:sz w:val="52"/>
          <w:szCs w:val="52"/>
          <w:shd w:val="clear" w:color="auto" w:fill="FFFF00"/>
        </w:rPr>
        <w:t xml:space="preserve"> STATO</w:t>
      </w:r>
    </w:p>
    <w:p w:rsidR="004A72A0" w:rsidRDefault="004A72A0" w:rsidP="004A72A0">
      <w:pPr>
        <w:pStyle w:val="NormaleWeb"/>
        <w:shd w:val="clear" w:color="auto" w:fill="FFFFFF"/>
        <w:spacing w:before="0" w:beforeAutospacing="0" w:after="0" w:afterAutospacing="0"/>
        <w:jc w:val="center"/>
        <w:rPr>
          <w:rFonts w:ascii="Arial" w:hAnsi="Arial" w:cs="Arial"/>
          <w:color w:val="333333"/>
        </w:rPr>
      </w:pPr>
      <w:r>
        <w:rPr>
          <w:rStyle w:val="Enfasigrassetto"/>
          <w:rFonts w:ascii="Berlin Sans FB Demi" w:hAnsi="Berlin Sans FB Demi"/>
          <w:color w:val="333333"/>
          <w:sz w:val="52"/>
          <w:szCs w:val="52"/>
          <w:shd w:val="clear" w:color="auto" w:fill="FFFF00"/>
        </w:rPr>
        <w:t>GIUDIZIO OTTEMPERANZA</w:t>
      </w:r>
    </w:p>
    <w:p w:rsidR="004A72A0" w:rsidRDefault="004A72A0" w:rsidP="004A72A0">
      <w:pPr>
        <w:pStyle w:val="NormaleWeb"/>
        <w:shd w:val="clear" w:color="auto" w:fill="FFFFFF"/>
        <w:spacing w:before="0" w:beforeAutospacing="0" w:after="0" w:afterAutospacing="0"/>
        <w:ind w:right="126"/>
        <w:jc w:val="center"/>
        <w:rPr>
          <w:rFonts w:ascii="Arial" w:hAnsi="Arial" w:cs="Arial"/>
          <w:color w:val="333333"/>
        </w:rPr>
      </w:pPr>
      <w:r>
        <w:rPr>
          <w:rFonts w:ascii="Arial" w:hAnsi="Arial" w:cs="Arial"/>
          <w:color w:val="333333"/>
        </w:rPr>
        <w:t> </w:t>
      </w:r>
    </w:p>
    <w:p w:rsidR="004A72A0" w:rsidRDefault="004A72A0" w:rsidP="004A72A0">
      <w:pPr>
        <w:pStyle w:val="NormaleWeb"/>
        <w:shd w:val="clear" w:color="auto" w:fill="FFFFFF"/>
        <w:spacing w:before="0" w:beforeAutospacing="0" w:after="0" w:afterAutospacing="0"/>
        <w:ind w:right="38" w:firstLine="426"/>
        <w:jc w:val="both"/>
        <w:rPr>
          <w:rFonts w:ascii="Arial" w:hAnsi="Arial" w:cs="Arial"/>
          <w:color w:val="333333"/>
        </w:rPr>
      </w:pPr>
      <w:r>
        <w:rPr>
          <w:rFonts w:ascii="Bookman Old Style" w:hAnsi="Bookman Old Style"/>
          <w:color w:val="333333"/>
        </w:rPr>
        <w:t>Il Consiglio di Stato con ordinanza n. 3458 del 12 agosto 2016 ha disposto l’immediata esecuzione della ordinanza di sospensiva n. 5445/2015 concernenti i diplomati magistrali.</w:t>
      </w:r>
      <w:r>
        <w:rPr>
          <w:rStyle w:val="Enfasigrassetto"/>
          <w:rFonts w:ascii="Bookman Old Style" w:hAnsi="Bookman Old Style"/>
          <w:color w:val="333333"/>
        </w:rPr>
        <w:t xml:space="preserve"> </w:t>
      </w:r>
    </w:p>
    <w:p w:rsidR="004A72A0" w:rsidRDefault="004A72A0" w:rsidP="004A72A0">
      <w:pPr>
        <w:pStyle w:val="NormaleWeb"/>
        <w:shd w:val="clear" w:color="auto" w:fill="FFFFFF"/>
        <w:spacing w:before="0" w:beforeAutospacing="0" w:after="0" w:afterAutospacing="0"/>
        <w:ind w:right="38" w:firstLine="426"/>
        <w:jc w:val="both"/>
        <w:rPr>
          <w:rFonts w:ascii="Arial" w:hAnsi="Arial" w:cs="Arial"/>
          <w:color w:val="333333"/>
        </w:rPr>
      </w:pPr>
      <w:r>
        <w:rPr>
          <w:rFonts w:ascii="Arial" w:hAnsi="Arial" w:cs="Arial"/>
          <w:color w:val="333333"/>
        </w:rPr>
        <w:t> </w:t>
      </w:r>
      <w:r>
        <w:rPr>
          <w:rStyle w:val="Enfasigrassetto"/>
          <w:rFonts w:ascii="Bookman Old Style" w:hAnsi="Bookman Old Style"/>
          <w:color w:val="FF0000"/>
        </w:rPr>
        <w:t>Il Consiglio di Stato ha ordinato di inserirli nelle graduatorie anche ai fini della immissione in ruolo ovvero della stipula di contratti di lavoro, facendo comunque salvi gli effetti della sentenza di merito.</w:t>
      </w:r>
    </w:p>
    <w:p w:rsidR="004A72A0" w:rsidRDefault="004A72A0" w:rsidP="004A72A0">
      <w:pPr>
        <w:pStyle w:val="NormaleWeb"/>
        <w:shd w:val="clear" w:color="auto" w:fill="FFFFFF"/>
        <w:spacing w:before="0" w:beforeAutospacing="0" w:after="0" w:afterAutospacing="0"/>
        <w:ind w:right="38" w:firstLine="426"/>
        <w:jc w:val="both"/>
        <w:rPr>
          <w:rFonts w:ascii="Arial" w:hAnsi="Arial" w:cs="Arial"/>
          <w:color w:val="333333"/>
        </w:rPr>
      </w:pPr>
      <w:r>
        <w:rPr>
          <w:rFonts w:ascii="Arial" w:hAnsi="Arial" w:cs="Arial"/>
          <w:color w:val="333333"/>
        </w:rPr>
        <w:t> </w:t>
      </w:r>
      <w:r>
        <w:rPr>
          <w:rFonts w:ascii="Bookman Old Style" w:hAnsi="Bookman Old Style"/>
          <w:color w:val="333333"/>
        </w:rPr>
        <w:t xml:space="preserve">L’ufficio legale della </w:t>
      </w:r>
      <w:proofErr w:type="spellStart"/>
      <w:r>
        <w:rPr>
          <w:rFonts w:ascii="Bookman Old Style" w:hAnsi="Bookman Old Style"/>
          <w:color w:val="333333"/>
        </w:rPr>
        <w:t>CONF.S.A.L.</w:t>
      </w:r>
      <w:proofErr w:type="spellEnd"/>
      <w:r>
        <w:rPr>
          <w:rFonts w:ascii="Bookman Old Style" w:hAnsi="Bookman Old Style"/>
          <w:color w:val="333333"/>
        </w:rPr>
        <w:t xml:space="preserve"> ha già provveduto a diffidare a mezzo pec gli ambiti territoriali interessati ai fini della esecuzione dell’ordinanza n. 5445/2015.</w:t>
      </w:r>
    </w:p>
    <w:p w:rsidR="004A72A0" w:rsidRDefault="004A72A0" w:rsidP="004A72A0">
      <w:pPr>
        <w:pStyle w:val="NormaleWeb"/>
        <w:shd w:val="clear" w:color="auto" w:fill="FFFFFF"/>
        <w:spacing w:before="0" w:beforeAutospacing="0" w:after="0" w:afterAutospacing="0"/>
        <w:jc w:val="center"/>
        <w:rPr>
          <w:rFonts w:ascii="Arial" w:hAnsi="Arial" w:cs="Arial"/>
          <w:color w:val="333333"/>
        </w:rPr>
      </w:pPr>
      <w:r>
        <w:rPr>
          <w:rStyle w:val="Enfasigrassetto"/>
          <w:rFonts w:ascii="Calibri" w:hAnsi="Calibri"/>
          <w:color w:val="7030A0"/>
        </w:rPr>
        <w:t>In allegato Ordinanza Consiglio di Stato n. 3458/16 </w:t>
      </w:r>
    </w:p>
    <w:p w:rsidR="004A72A0" w:rsidRDefault="004A72A0" w:rsidP="004A72A0">
      <w:pPr>
        <w:pStyle w:val="NormaleWeb"/>
        <w:shd w:val="clear" w:color="auto" w:fill="FFFFFF"/>
        <w:spacing w:before="0" w:beforeAutospacing="0" w:after="0" w:afterAutospacing="0"/>
        <w:jc w:val="center"/>
        <w:rPr>
          <w:rFonts w:ascii="Arial" w:hAnsi="Arial" w:cs="Arial"/>
          <w:color w:val="333333"/>
        </w:rPr>
      </w:pPr>
      <w:r>
        <w:rPr>
          <w:rFonts w:ascii="Arial" w:hAnsi="Arial" w:cs="Arial"/>
          <w:color w:val="333333"/>
        </w:rPr>
        <w:t> </w:t>
      </w:r>
    </w:p>
    <w:p w:rsidR="004A72A0" w:rsidRDefault="004A72A0" w:rsidP="004A72A0">
      <w:pPr>
        <w:pStyle w:val="NormaleWeb"/>
        <w:shd w:val="clear" w:color="auto" w:fill="FFFFFF"/>
        <w:spacing w:before="0" w:beforeAutospacing="0" w:after="0" w:afterAutospacing="0"/>
        <w:jc w:val="center"/>
        <w:rPr>
          <w:rFonts w:ascii="Arial" w:hAnsi="Arial" w:cs="Arial"/>
          <w:color w:val="333333"/>
        </w:rPr>
      </w:pPr>
      <w:r>
        <w:rPr>
          <w:rStyle w:val="Enfasigrassetto"/>
          <w:rFonts w:ascii="Broadway" w:hAnsi="Broadway"/>
          <w:color w:val="00B050"/>
          <w:sz w:val="44"/>
          <w:szCs w:val="44"/>
        </w:rPr>
        <w:t>^=^=^=^=^=^=^=^=^</w:t>
      </w:r>
    </w:p>
    <w:p w:rsidR="004A72A0" w:rsidRDefault="004A72A0" w:rsidP="004A72A0">
      <w:pPr>
        <w:pStyle w:val="NormaleWeb"/>
        <w:shd w:val="clear" w:color="auto" w:fill="FFFFFF"/>
        <w:spacing w:before="0" w:beforeAutospacing="0" w:after="0" w:afterAutospacing="0"/>
        <w:jc w:val="center"/>
        <w:rPr>
          <w:rFonts w:ascii="Arial" w:hAnsi="Arial" w:cs="Arial"/>
          <w:color w:val="333333"/>
        </w:rPr>
      </w:pPr>
      <w:r>
        <w:rPr>
          <w:rStyle w:val="Enfasigrassetto"/>
          <w:rFonts w:ascii="Calibri" w:hAnsi="Calibri"/>
          <w:color w:val="000000"/>
          <w:sz w:val="36"/>
          <w:szCs w:val="36"/>
        </w:rPr>
        <w:t>Una Collega ha scritto:</w:t>
      </w:r>
    </w:p>
    <w:p w:rsidR="004A72A0" w:rsidRDefault="004A72A0" w:rsidP="004A72A0">
      <w:pPr>
        <w:pStyle w:val="NormaleWeb"/>
        <w:shd w:val="clear" w:color="auto" w:fill="FFFFFF"/>
        <w:spacing w:before="0" w:beforeAutospacing="0" w:after="0" w:afterAutospacing="0"/>
        <w:jc w:val="center"/>
        <w:rPr>
          <w:rFonts w:ascii="Arial" w:hAnsi="Arial" w:cs="Arial"/>
          <w:b/>
          <w:bCs/>
          <w:color w:val="333333"/>
        </w:rPr>
      </w:pPr>
      <w:r>
        <w:rPr>
          <w:rStyle w:val="Enfasigrassetto"/>
          <w:rFonts w:ascii="Calibri" w:hAnsi="Calibri"/>
          <w:color w:val="000000"/>
          <w:sz w:val="36"/>
          <w:szCs w:val="36"/>
        </w:rPr>
        <w:t> </w:t>
      </w:r>
    </w:p>
    <w:p w:rsidR="004A72A0" w:rsidRDefault="004A72A0" w:rsidP="004A72A0">
      <w:pPr>
        <w:pStyle w:val="NormaleWeb"/>
        <w:shd w:val="clear" w:color="auto" w:fill="FFFFFF"/>
        <w:spacing w:before="0" w:beforeAutospacing="0" w:after="0" w:afterAutospacing="0"/>
        <w:jc w:val="both"/>
        <w:rPr>
          <w:rFonts w:ascii="Broadway" w:hAnsi="Broadway"/>
          <w:color w:val="00B050"/>
        </w:rPr>
      </w:pPr>
      <w:r>
        <w:rPr>
          <w:rFonts w:ascii="Calibri" w:hAnsi="Calibri"/>
          <w:color w:val="000000"/>
        </w:rPr>
        <w:t>Grazie mille per l'informazione che mi rallegra, Renato.</w:t>
      </w:r>
    </w:p>
    <w:p w:rsidR="004A72A0" w:rsidRDefault="004A72A0" w:rsidP="004A72A0">
      <w:pPr>
        <w:pStyle w:val="NormaleWeb"/>
        <w:shd w:val="clear" w:color="auto" w:fill="FFFFFF"/>
        <w:spacing w:before="0" w:beforeAutospacing="0" w:after="0" w:afterAutospacing="0"/>
        <w:jc w:val="both"/>
        <w:rPr>
          <w:rFonts w:ascii="Broadway" w:hAnsi="Broadway"/>
          <w:color w:val="00B050"/>
        </w:rPr>
      </w:pPr>
      <w:r>
        <w:rPr>
          <w:rFonts w:ascii="Calibri" w:hAnsi="Calibri"/>
          <w:color w:val="000000"/>
        </w:rPr>
        <w:t> </w:t>
      </w:r>
      <w:r>
        <w:rPr>
          <w:rFonts w:ascii="Calibri" w:hAnsi="Calibri"/>
          <w:color w:val="FF0000"/>
        </w:rPr>
        <w:t xml:space="preserve">COMPLIMENTI PER L'ENNESIMA E ULTERIORE VOSTRA VITTORIA CHE DA' RESPIRO, OSSIGENO, SPERANZA, RICONOSCIMENTO, DIGNITA' E ....TANTO ALTRO A CHI DA ANNI LAVORA NELLA SCUOLA CON PASSIONE, DEDIZIONE, IMPEGNO E SERIETA' E CHE OGNI ANNO E' COSTRETTA A RICOSTRUIRSI </w:t>
      </w:r>
      <w:proofErr w:type="spellStart"/>
      <w:r>
        <w:rPr>
          <w:rFonts w:ascii="Calibri" w:hAnsi="Calibri"/>
          <w:color w:val="FF0000"/>
        </w:rPr>
        <w:t>DI</w:t>
      </w:r>
      <w:proofErr w:type="spellEnd"/>
      <w:r>
        <w:rPr>
          <w:rFonts w:ascii="Calibri" w:hAnsi="Calibri"/>
          <w:color w:val="FF0000"/>
        </w:rPr>
        <w:t xml:space="preserve"> NUOVO E A RIMETTERSI IN GIOCO, DISPONIBILITA' NON SEMPRE FACILE.</w:t>
      </w:r>
    </w:p>
    <w:p w:rsidR="004A72A0" w:rsidRDefault="004A72A0" w:rsidP="004A72A0">
      <w:pPr>
        <w:pStyle w:val="NormaleWeb"/>
        <w:shd w:val="clear" w:color="auto" w:fill="FFFFFF"/>
        <w:spacing w:before="0" w:beforeAutospacing="0" w:after="0" w:afterAutospacing="0"/>
        <w:jc w:val="both"/>
        <w:rPr>
          <w:rFonts w:ascii="Broadway" w:hAnsi="Broadway"/>
          <w:color w:val="00B050"/>
        </w:rPr>
      </w:pPr>
      <w:r>
        <w:rPr>
          <w:rFonts w:ascii="Calibri" w:hAnsi="Calibri"/>
          <w:color w:val="FF0000"/>
        </w:rPr>
        <w:t> </w:t>
      </w:r>
      <w:r>
        <w:rPr>
          <w:rFonts w:ascii="Calibri" w:hAnsi="Calibri"/>
          <w:color w:val="000000"/>
        </w:rPr>
        <w:t>Spero che la sentenza abbia valore anche per i ricorsi delle altre sigle sindacali.</w:t>
      </w:r>
    </w:p>
    <w:p w:rsidR="004A72A0" w:rsidRDefault="004A72A0" w:rsidP="004A72A0">
      <w:pPr>
        <w:pStyle w:val="NormaleWeb"/>
        <w:shd w:val="clear" w:color="auto" w:fill="FFFFFF"/>
        <w:spacing w:before="0" w:beforeAutospacing="0" w:after="0" w:afterAutospacing="0"/>
        <w:jc w:val="both"/>
        <w:rPr>
          <w:rFonts w:ascii="Broadway" w:hAnsi="Broadway"/>
          <w:color w:val="00B050"/>
        </w:rPr>
      </w:pPr>
      <w:r>
        <w:rPr>
          <w:rFonts w:ascii="Calibri" w:hAnsi="Calibri"/>
          <w:color w:val="000000"/>
        </w:rPr>
        <w:t>Ciao e di nuovo santa e serena giornata dell'Assunta</w:t>
      </w:r>
    </w:p>
    <w:p w:rsidR="004A72A0" w:rsidRDefault="004A72A0" w:rsidP="004A72A0">
      <w:pPr>
        <w:pStyle w:val="NormaleWeb"/>
        <w:shd w:val="clear" w:color="auto" w:fill="FFFFFF"/>
        <w:spacing w:before="0" w:beforeAutospacing="0" w:after="0" w:afterAutospacing="0"/>
        <w:jc w:val="both"/>
        <w:rPr>
          <w:rFonts w:ascii="Broadway" w:hAnsi="Broadway"/>
          <w:color w:val="00B050"/>
        </w:rPr>
      </w:pPr>
      <w:r>
        <w:rPr>
          <w:rFonts w:ascii="Calibri" w:hAnsi="Calibri"/>
          <w:color w:val="000000"/>
        </w:rPr>
        <w:t> </w:t>
      </w:r>
    </w:p>
    <w:p w:rsidR="004A72A0" w:rsidRDefault="004A72A0" w:rsidP="004A72A0">
      <w:pPr>
        <w:pStyle w:val="NormaleWeb"/>
        <w:shd w:val="clear" w:color="auto" w:fill="FFFFFF"/>
        <w:spacing w:before="0" w:beforeAutospacing="0" w:after="0" w:afterAutospacing="0"/>
        <w:jc w:val="center"/>
        <w:rPr>
          <w:rFonts w:ascii="Broadway" w:hAnsi="Broadway"/>
          <w:color w:val="00B050"/>
          <w:sz w:val="28"/>
          <w:szCs w:val="28"/>
        </w:rPr>
      </w:pPr>
      <w:r>
        <w:rPr>
          <w:rStyle w:val="Enfasigrassetto"/>
          <w:rFonts w:ascii="Broadway" w:hAnsi="Broadway"/>
          <w:color w:val="00B050"/>
          <w:sz w:val="44"/>
          <w:szCs w:val="44"/>
        </w:rPr>
        <w:t>^=^=^=^=^=^=^=^=^</w:t>
      </w:r>
    </w:p>
    <w:p w:rsidR="004A72A0" w:rsidRDefault="004A72A0" w:rsidP="004A72A0">
      <w:pPr>
        <w:pStyle w:val="NormaleWeb"/>
        <w:shd w:val="clear" w:color="auto" w:fill="FFFFFF"/>
        <w:spacing w:before="0" w:beforeAutospacing="0" w:after="0" w:afterAutospacing="0"/>
        <w:jc w:val="center"/>
        <w:rPr>
          <w:rFonts w:ascii="Broadway" w:hAnsi="Broadway"/>
          <w:color w:val="00B050"/>
          <w:sz w:val="28"/>
          <w:szCs w:val="28"/>
        </w:rPr>
      </w:pPr>
      <w:r>
        <w:rPr>
          <w:rStyle w:val="Enfasigrassetto"/>
          <w:rFonts w:ascii="Arial Narrow" w:hAnsi="Arial Narrow"/>
          <w:color w:val="FF0000"/>
          <w:spacing w:val="4"/>
          <w:sz w:val="32"/>
          <w:szCs w:val="32"/>
          <w:shd w:val="clear" w:color="auto" w:fill="FFFF00"/>
        </w:rPr>
        <w:t xml:space="preserve">La segreteria provinciale comunica che gli uffici di via </w:t>
      </w:r>
      <w:proofErr w:type="spellStart"/>
      <w:r>
        <w:rPr>
          <w:rStyle w:val="Enfasigrassetto"/>
          <w:rFonts w:ascii="Arial Narrow" w:hAnsi="Arial Narrow"/>
          <w:color w:val="FF0000"/>
          <w:spacing w:val="4"/>
          <w:sz w:val="32"/>
          <w:szCs w:val="32"/>
          <w:shd w:val="clear" w:color="auto" w:fill="FFFF00"/>
        </w:rPr>
        <w:t>Matris</w:t>
      </w:r>
      <w:proofErr w:type="spellEnd"/>
      <w:r>
        <w:rPr>
          <w:rStyle w:val="Enfasigrassetto"/>
          <w:rFonts w:ascii="Arial Narrow" w:hAnsi="Arial Narrow"/>
          <w:color w:val="FF0000"/>
          <w:spacing w:val="4"/>
          <w:sz w:val="32"/>
          <w:szCs w:val="32"/>
          <w:shd w:val="clear" w:color="auto" w:fill="FFFF00"/>
        </w:rPr>
        <w:t xml:space="preserve"> Domini, 8 </w:t>
      </w:r>
    </w:p>
    <w:p w:rsidR="004A72A0" w:rsidRDefault="004A72A0" w:rsidP="004A72A0">
      <w:pPr>
        <w:pStyle w:val="NormaleWeb"/>
        <w:shd w:val="clear" w:color="auto" w:fill="FFFFFF"/>
        <w:spacing w:before="0" w:beforeAutospacing="0" w:after="0" w:afterAutospacing="0"/>
        <w:jc w:val="center"/>
        <w:rPr>
          <w:rFonts w:ascii="Broadway" w:hAnsi="Broadway"/>
          <w:color w:val="00B050"/>
          <w:sz w:val="28"/>
          <w:szCs w:val="28"/>
        </w:rPr>
      </w:pPr>
      <w:r>
        <w:rPr>
          <w:rStyle w:val="Enfasigrassetto"/>
          <w:rFonts w:ascii="Arial Narrow" w:hAnsi="Arial Narrow"/>
          <w:color w:val="FF0000"/>
          <w:spacing w:val="4"/>
          <w:sz w:val="32"/>
          <w:szCs w:val="32"/>
          <w:shd w:val="clear" w:color="auto" w:fill="FFFF00"/>
        </w:rPr>
        <w:t>resteranno aperti per tutto il mese di Agosto</w:t>
      </w:r>
    </w:p>
    <w:p w:rsidR="004A72A0" w:rsidRDefault="004A72A0" w:rsidP="004A72A0">
      <w:pPr>
        <w:pStyle w:val="NormaleWeb"/>
        <w:shd w:val="clear" w:color="auto" w:fill="FFFFFF"/>
        <w:spacing w:before="0" w:beforeAutospacing="0" w:after="0" w:afterAutospacing="0"/>
        <w:jc w:val="center"/>
        <w:rPr>
          <w:rFonts w:ascii="Broadway" w:hAnsi="Broadway"/>
          <w:color w:val="00B050"/>
          <w:sz w:val="28"/>
          <w:szCs w:val="28"/>
        </w:rPr>
      </w:pPr>
      <w:r>
        <w:rPr>
          <w:rStyle w:val="Enfasigrassetto"/>
          <w:rFonts w:ascii="Broadway" w:hAnsi="Broadway"/>
          <w:color w:val="00B050"/>
          <w:sz w:val="44"/>
          <w:szCs w:val="44"/>
        </w:rPr>
        <w:lastRenderedPageBreak/>
        <w:t>^=^=^=^=^=^=^=^=^</w:t>
      </w:r>
    </w:p>
    <w:p w:rsidR="004A72A0" w:rsidRDefault="004A72A0" w:rsidP="004A72A0">
      <w:pPr>
        <w:pStyle w:val="NormaleWeb"/>
        <w:shd w:val="clear" w:color="auto" w:fill="FFFFFF"/>
        <w:spacing w:before="0" w:beforeAutospacing="0" w:after="0" w:afterAutospacing="0"/>
        <w:jc w:val="center"/>
        <w:rPr>
          <w:rFonts w:ascii="Broadway" w:hAnsi="Broadway"/>
          <w:color w:val="FF0000"/>
          <w:sz w:val="28"/>
          <w:szCs w:val="28"/>
          <w:shd w:val="clear" w:color="auto" w:fill="FFFF00"/>
        </w:rPr>
      </w:pPr>
      <w:r>
        <w:rPr>
          <w:rStyle w:val="Enfasigrassetto"/>
          <w:rFonts w:ascii="Arial Narrow" w:hAnsi="Arial Narrow"/>
          <w:color w:val="C10000"/>
          <w:sz w:val="32"/>
          <w:szCs w:val="32"/>
          <w:shd w:val="clear" w:color="auto" w:fill="FFFF00"/>
        </w:rPr>
        <w:t xml:space="preserve">CORSO </w:t>
      </w:r>
      <w:proofErr w:type="spellStart"/>
      <w:r>
        <w:rPr>
          <w:rStyle w:val="Enfasigrassetto"/>
          <w:rFonts w:ascii="Arial Narrow" w:hAnsi="Arial Narrow"/>
          <w:color w:val="C10000"/>
          <w:sz w:val="32"/>
          <w:szCs w:val="32"/>
          <w:shd w:val="clear" w:color="auto" w:fill="FFFF00"/>
        </w:rPr>
        <w:t>DI</w:t>
      </w:r>
      <w:proofErr w:type="spellEnd"/>
      <w:r>
        <w:rPr>
          <w:rStyle w:val="Enfasigrassetto"/>
          <w:rFonts w:ascii="Arial Narrow" w:hAnsi="Arial Narrow"/>
          <w:color w:val="C10000"/>
          <w:sz w:val="32"/>
          <w:szCs w:val="32"/>
          <w:shd w:val="clear" w:color="auto" w:fill="FFFF00"/>
        </w:rPr>
        <w:t xml:space="preserve"> PREPARAZIONE ALLA PROVA ORALE DEL CONCORSO ORDINARIO PER L’INSEGNAMENTO NELLA SCUOLA PRIMARIA</w:t>
      </w:r>
    </w:p>
    <w:p w:rsidR="004D5342" w:rsidRDefault="004D5342"/>
    <w:sectPr w:rsidR="004D534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Berlin Sans FB Demi">
    <w:panose1 w:val="020E0802020502020306"/>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roadway">
    <w:panose1 w:val="04040905080B02020502"/>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4A72A0"/>
    <w:rsid w:val="004A72A0"/>
    <w:rsid w:val="004D534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4A72A0"/>
    <w:pPr>
      <w:spacing w:before="100" w:beforeAutospacing="1" w:after="100" w:afterAutospacing="1" w:line="240" w:lineRule="auto"/>
    </w:pPr>
    <w:rPr>
      <w:rFonts w:ascii="Times New Roman" w:eastAsiaTheme="minorHAnsi" w:hAnsi="Times New Roman" w:cs="Times New Roman"/>
      <w:sz w:val="24"/>
      <w:szCs w:val="24"/>
    </w:rPr>
  </w:style>
  <w:style w:type="character" w:styleId="Enfasigrassetto">
    <w:name w:val="Strong"/>
    <w:basedOn w:val="Carpredefinitoparagrafo"/>
    <w:uiPriority w:val="22"/>
    <w:qFormat/>
    <w:rsid w:val="004A72A0"/>
    <w:rPr>
      <w:b/>
      <w:bCs/>
    </w:rPr>
  </w:style>
</w:styles>
</file>

<file path=word/webSettings.xml><?xml version="1.0" encoding="utf-8"?>
<w:webSettings xmlns:r="http://schemas.openxmlformats.org/officeDocument/2006/relationships" xmlns:w="http://schemas.openxmlformats.org/wordprocessingml/2006/main">
  <w:divs>
    <w:div w:id="197382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1427</Characters>
  <Application>Microsoft Office Word</Application>
  <DocSecurity>0</DocSecurity>
  <Lines>11</Lines>
  <Paragraphs>3</Paragraphs>
  <ScaleCrop>false</ScaleCrop>
  <Company/>
  <LinksUpToDate>false</LinksUpToDate>
  <CharactersWithSpaces>1674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pascuzzi</dc:creator>
  <cp:keywords/>
  <dc:description/>
  <cp:lastModifiedBy>lara pascuzzi</cp:lastModifiedBy>
  <cp:revision>3</cp:revision>
  <dcterms:created xsi:type="dcterms:W3CDTF">2016-08-18T11:14:00Z</dcterms:created>
  <dcterms:modified xsi:type="dcterms:W3CDTF">2016-08-18T11:15:00Z</dcterms:modified>
</cp:coreProperties>
</file>